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936C" w14:textId="77777777" w:rsidR="00D15E04" w:rsidRDefault="00D15E04" w:rsidP="00D15E0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DEPARTAMENTO DE PSICOLOGIA</w:t>
      </w:r>
    </w:p>
    <w:p w14:paraId="29F27D90" w14:textId="77777777" w:rsidR="00D15E04" w:rsidRDefault="00D15E04" w:rsidP="00D15E04"/>
    <w:p w14:paraId="56C7C35F" w14:textId="77777777" w:rsidR="00D15E04" w:rsidRDefault="00D15E04" w:rsidP="00D15E0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FICHA DE INSCRIÇÃO</w:t>
      </w:r>
    </w:p>
    <w:p w14:paraId="489EE6FB" w14:textId="77777777" w:rsidR="00D15E04" w:rsidRDefault="00D15E04" w:rsidP="00D15E04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3718"/>
      </w:tblGrid>
      <w:tr w:rsidR="00D15E04" w14:paraId="6A9D31D4" w14:textId="77777777" w:rsidTr="00D15E0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0125D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Identificação do utente</w:t>
            </w:r>
          </w:p>
        </w:tc>
      </w:tr>
      <w:tr w:rsidR="00D15E04" w14:paraId="72039246" w14:textId="77777777" w:rsidTr="00D15E0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D8D20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Nome:</w:t>
            </w:r>
          </w:p>
          <w:p w14:paraId="706BC8CF" w14:textId="77777777" w:rsidR="00D15E04" w:rsidRDefault="00D15E04"/>
        </w:tc>
      </w:tr>
      <w:tr w:rsidR="00D15E04" w14:paraId="0506E146" w14:textId="77777777" w:rsidTr="00D15E0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F88FC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Morada:</w:t>
            </w:r>
          </w:p>
        </w:tc>
      </w:tr>
      <w:tr w:rsidR="00D15E04" w14:paraId="4A6FACE0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CF6F8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Código postal: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________- 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B7F4E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Localidade:</w:t>
            </w:r>
          </w:p>
        </w:tc>
      </w:tr>
      <w:tr w:rsidR="00D15E04" w14:paraId="548C84AB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7E98A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716A5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15E04" w14:paraId="157D8106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A6DF6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9480A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nascimento: ___/___/_________</w:t>
            </w:r>
          </w:p>
        </w:tc>
      </w:tr>
      <w:tr w:rsidR="00D15E04" w14:paraId="1DB869C0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B9169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60E89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CC/BI:</w:t>
            </w:r>
          </w:p>
        </w:tc>
      </w:tr>
      <w:tr w:rsidR="00D15E04" w14:paraId="335215DE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DA545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Nacionalidade:</w:t>
            </w:r>
          </w:p>
          <w:p w14:paraId="747A1C95" w14:textId="77777777" w:rsidR="00D15E04" w:rsidRDefault="00D15E0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77C24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Naturalidade:</w:t>
            </w:r>
          </w:p>
        </w:tc>
      </w:tr>
    </w:tbl>
    <w:p w14:paraId="6F1DC69A" w14:textId="77777777" w:rsidR="00D15E04" w:rsidRDefault="00D15E04" w:rsidP="00D15E0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3718"/>
      </w:tblGrid>
      <w:tr w:rsidR="00D15E04" w14:paraId="45F37AB5" w14:textId="77777777" w:rsidTr="00D15E0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903CB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Identificação do representante legal do utente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(se for caso disso)</w:t>
            </w:r>
          </w:p>
        </w:tc>
      </w:tr>
      <w:tr w:rsidR="00D15E04" w14:paraId="59BB2C0A" w14:textId="77777777" w:rsidTr="00D15E0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7442D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Nome:</w:t>
            </w:r>
          </w:p>
          <w:p w14:paraId="19BF44B2" w14:textId="77777777" w:rsidR="00D15E04" w:rsidRDefault="00D15E04"/>
        </w:tc>
      </w:tr>
      <w:tr w:rsidR="00D15E04" w14:paraId="0C2FE444" w14:textId="77777777" w:rsidTr="00D15E0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5717E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Morada:</w:t>
            </w:r>
          </w:p>
        </w:tc>
      </w:tr>
      <w:tr w:rsidR="00D15E04" w14:paraId="5E3D697C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4B0FD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Código postal: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________- 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69ACC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Localidade:</w:t>
            </w:r>
          </w:p>
        </w:tc>
      </w:tr>
      <w:tr w:rsidR="00D15E04" w14:paraId="6DF728A5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4B108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86AD4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15E04" w14:paraId="3D334CB5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F35C8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F0C9A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nascimento: ___/___/_________</w:t>
            </w:r>
          </w:p>
        </w:tc>
      </w:tr>
      <w:tr w:rsidR="00D15E04" w14:paraId="571DEC6F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290A5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4026E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CC/BI:</w:t>
            </w:r>
          </w:p>
        </w:tc>
      </w:tr>
      <w:tr w:rsidR="00D15E04" w14:paraId="37CD99E5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43A30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Nacionalidade:</w:t>
            </w:r>
          </w:p>
          <w:p w14:paraId="67391170" w14:textId="77777777" w:rsidR="00D15E04" w:rsidRDefault="00D15E0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ED2E7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Naturalidade:</w:t>
            </w:r>
          </w:p>
        </w:tc>
      </w:tr>
    </w:tbl>
    <w:p w14:paraId="6595C5F3" w14:textId="77777777" w:rsidR="00D15E04" w:rsidRDefault="00D15E04" w:rsidP="00D15E0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D15E04" w14:paraId="1CE0E885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7DA5D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Motivo do pedido: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(principal queixa que motiva a procura de ajuda psicológica)</w:t>
            </w:r>
          </w:p>
        </w:tc>
      </w:tr>
      <w:tr w:rsidR="00D15E04" w14:paraId="207BC362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4FBC6" w14:textId="77777777" w:rsidR="00D15E04" w:rsidRDefault="00D15E04">
            <w:pPr>
              <w:spacing w:after="240"/>
            </w:pPr>
            <w:r>
              <w:br/>
            </w:r>
          </w:p>
        </w:tc>
      </w:tr>
      <w:tr w:rsidR="00D15E04" w14:paraId="630E54F8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3422B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Encaminhado por: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(identificação da pessoa responsável pelo encaminhamento para a consulta de psicologia)</w:t>
            </w:r>
          </w:p>
        </w:tc>
      </w:tr>
      <w:tr w:rsidR="00D15E04" w14:paraId="714AD3E3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E96C5" w14:textId="77777777" w:rsidR="00D15E04" w:rsidRDefault="00D15E04">
            <w:pPr>
              <w:spacing w:after="240"/>
            </w:pPr>
          </w:p>
        </w:tc>
      </w:tr>
    </w:tbl>
    <w:p w14:paraId="5EAFA0E0" w14:textId="77777777" w:rsidR="00D15E04" w:rsidRDefault="00D15E04" w:rsidP="00D15E04">
      <w:pPr>
        <w:spacing w:after="0"/>
      </w:pPr>
    </w:p>
    <w:p w14:paraId="12BBA37E" w14:textId="77777777" w:rsidR="00D15E04" w:rsidRDefault="00D15E04" w:rsidP="00D15E0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Zona reservada a preencher pela Santa Casa da Misericórdia de Sintra</w:t>
      </w:r>
    </w:p>
    <w:p w14:paraId="437BE4C0" w14:textId="77777777" w:rsidR="00D15E04" w:rsidRDefault="00D15E04" w:rsidP="00D15E0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4050"/>
      </w:tblGrid>
      <w:tr w:rsidR="00D15E04" w14:paraId="6E64AB28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7AA3" w14:textId="77777777" w:rsidR="00D15E04" w:rsidRDefault="00D15E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Processo nº 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6D5F" w14:textId="77777777" w:rsidR="00D15E04" w:rsidRDefault="00D15E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da inscrição: ____/____/__________</w:t>
            </w:r>
          </w:p>
        </w:tc>
      </w:tr>
      <w:tr w:rsidR="00D15E04" w14:paraId="6C13494E" w14:textId="77777777" w:rsidTr="00D15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FF9D" w14:textId="77777777" w:rsidR="00D15E04" w:rsidRDefault="00D15E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da 1ª consulta: ____/____/__________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FB08" w14:textId="77777777" w:rsidR="00D15E04" w:rsidRDefault="00D15E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Psicólogo responsável:</w:t>
            </w:r>
          </w:p>
        </w:tc>
      </w:tr>
    </w:tbl>
    <w:p w14:paraId="3AF028A7" w14:textId="77777777" w:rsidR="00D15E04" w:rsidRDefault="00D15E04" w:rsidP="00D15E04">
      <w:pPr>
        <w:spacing w:after="240"/>
      </w:pPr>
      <w:r>
        <w:br/>
      </w:r>
      <w:r>
        <w:br/>
      </w:r>
      <w:r>
        <w:br/>
      </w:r>
      <w:r>
        <w:br/>
      </w:r>
    </w:p>
    <w:p w14:paraId="2A545720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center"/>
      </w:pPr>
      <w:r>
        <w:rPr>
          <w:rFonts w:ascii="Calibri" w:hAnsi="Calibri" w:cs="Calibri"/>
          <w:b/>
          <w:bCs/>
          <w:color w:val="000000"/>
        </w:rPr>
        <w:t>AUTORIZAÇÃO DE TRATAMENTO DE DADOS PESSOAIS – DEP. PSICOLOGIA</w:t>
      </w:r>
    </w:p>
    <w:p w14:paraId="009F32E8" w14:textId="77777777" w:rsidR="00D15E04" w:rsidRDefault="00D15E04" w:rsidP="00D15E04"/>
    <w:p w14:paraId="76709E4F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No âmbito da prestação de cuidados psicológicos por parte do Departamento de Psicologia da SCMS, são recolhidos e arquivados dados pessoais.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Neste contexto, com vista ao cumprimento do Regulamento Geral de Proteção de Dados, vimos informar e solicitar autorização para tratamento dos seus dados pessoais.</w:t>
      </w:r>
    </w:p>
    <w:p w14:paraId="59762719" w14:textId="77777777" w:rsidR="00D15E04" w:rsidRDefault="00D15E04" w:rsidP="00D15E04"/>
    <w:p w14:paraId="24C6CCC4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1. Finalidade e legitimidade:</w:t>
      </w:r>
      <w:r>
        <w:rPr>
          <w:rFonts w:ascii="Calibri" w:hAnsi="Calibri" w:cs="Calibri"/>
          <w:color w:val="000000"/>
          <w:sz w:val="22"/>
          <w:szCs w:val="22"/>
        </w:rPr>
        <w:t xml:space="preserve"> a recolha de dados pessoais pela SCMS é legítima, já que é necessária à inscrição para consultas de psicologia. </w:t>
      </w:r>
    </w:p>
    <w:p w14:paraId="79AA3724" w14:textId="77777777" w:rsidR="00D15E04" w:rsidRDefault="00D15E04" w:rsidP="00D15E04"/>
    <w:p w14:paraId="12126C46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2. Responsável pelo tratamento de dados:</w:t>
      </w:r>
      <w:r>
        <w:rPr>
          <w:rFonts w:ascii="Calibri" w:hAnsi="Calibri" w:cs="Calibri"/>
          <w:color w:val="000000"/>
          <w:sz w:val="22"/>
          <w:szCs w:val="22"/>
        </w:rPr>
        <w:t xml:space="preserve"> (informatização, tratamento e arquivo): Isabel Castelo, psicóloga, </w:t>
      </w:r>
      <w:hyperlink r:id="rId7" w:history="1">
        <w:r>
          <w:rPr>
            <w:rStyle w:val="Hiperligao"/>
            <w:rFonts w:ascii="Calibri" w:hAnsi="Calibri" w:cs="Calibri"/>
            <w:color w:val="000000"/>
            <w:sz w:val="22"/>
            <w:szCs w:val="22"/>
          </w:rPr>
          <w:t>isabel.castelo@misericordiadesintra.pt</w:t>
        </w:r>
      </w:hyperlink>
      <w:r>
        <w:rPr>
          <w:rFonts w:ascii="Calibri" w:hAnsi="Calibri" w:cs="Calibri"/>
          <w:color w:val="000000"/>
          <w:sz w:val="22"/>
          <w:szCs w:val="22"/>
        </w:rPr>
        <w:t>, T. 21 923 92 70.</w:t>
      </w:r>
    </w:p>
    <w:p w14:paraId="67D06735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</w:rPr>
        <w:t xml:space="preserve">No âmbito de procedimentos administrativos e de faturação, estão autorizados a consultar e tratar os dados de identificação do utente, </w:t>
      </w:r>
      <w:r>
        <w:rPr>
          <w:rFonts w:ascii="Calibri" w:hAnsi="Calibri" w:cs="Calibri"/>
          <w:color w:val="000000"/>
          <w:sz w:val="22"/>
          <w:szCs w:val="22"/>
        </w:rPr>
        <w:t>o psicólogo, a diretora e a técnica administrativa do departamento de psicologia e os colaboradores da Contabilidade e Tesouraria. Relativamente aos dados a saúde mental, somente os psicólogos estão autorizados a consultar e tratar. Os colaboradores estão obrigados ao sigilo profissional, não podendo divulgar ou ceder os dados a terceiros, sem autorização prévia do utente.</w:t>
      </w:r>
    </w:p>
    <w:p w14:paraId="41145BC8" w14:textId="77777777" w:rsidR="00D15E04" w:rsidRDefault="00D15E04" w:rsidP="00D15E04"/>
    <w:p w14:paraId="4511E757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Consulta, retificação e eliminação</w:t>
      </w:r>
      <w:r>
        <w:rPr>
          <w:rFonts w:ascii="Calibri" w:hAnsi="Calibri" w:cs="Calibri"/>
          <w:color w:val="000000"/>
          <w:sz w:val="22"/>
          <w:szCs w:val="22"/>
        </w:rPr>
        <w:t>: </w:t>
      </w:r>
    </w:p>
    <w:p w14:paraId="5AE4CCB8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</w:rPr>
        <w:t>a) O processo do utente, respetivos relatórios, resultados de provas psicológicas e outros documentos individuais, serão arquivados em local reservado no departamento de Psicologia.</w:t>
      </w:r>
    </w:p>
    <w:p w14:paraId="168EA010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</w:rPr>
        <w:t>b) O titular dos dados tem direito a consultar, atualizar, retificar, limitar, ou eliminar os seus dados, gratuitamente e em qualquer momento, exceto nos casos em que a legislação imponha a conservação dos dados. Tem ainda direito à portabilidade dos dados, de se opor ao tratamento e de reclamar junto da Comissão Nacional de Proteção de Dados. Para exercer qualquer um destes direitos deverá contactar o Responsável pelo tratamento de dados da SCMS.</w:t>
      </w:r>
    </w:p>
    <w:p w14:paraId="789F4AE5" w14:textId="77777777" w:rsidR="00D15E04" w:rsidRDefault="00D15E04" w:rsidP="00D15E04"/>
    <w:p w14:paraId="12091F2B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 5. Prazo de conservação:</w:t>
      </w:r>
      <w:r>
        <w:rPr>
          <w:rFonts w:ascii="Calibri" w:hAnsi="Calibri" w:cs="Calibri"/>
          <w:color w:val="000000"/>
          <w:sz w:val="22"/>
          <w:szCs w:val="22"/>
        </w:rPr>
        <w:t xml:space="preserve"> o processo do utente será arquivado durante a permanência do utente na Instituição e, após a sua saída, no prazo máximo de 10 anos.</w:t>
      </w:r>
    </w:p>
    <w:p w14:paraId="02FD5E5C" w14:textId="77777777" w:rsidR="00D15E04" w:rsidRDefault="00D15E04" w:rsidP="00D15E04"/>
    <w:p w14:paraId="4D19A991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6. Confidencialidade:</w:t>
      </w:r>
      <w:r>
        <w:rPr>
          <w:rFonts w:ascii="Calibri" w:hAnsi="Calibri" w:cs="Calibri"/>
          <w:color w:val="000000"/>
          <w:sz w:val="22"/>
          <w:szCs w:val="22"/>
        </w:rPr>
        <w:t xml:space="preserve"> a SCMS garante a confidencialidade e sigilo profissional sobre os dados recolhidos, cedendo apenas os dados respeitantes ao cumprimento de processos legais, em resposta a solicitações decorrentes de processos judiciais ou de tribunais. Os dados só serão cedidos a entidades externas mediante autorização prévia do utente. Porém, considerando o supremo interesse do utente, ou perante situações eminentes de perigo para o próprio ou outros, poderá ser necessário a transmissão de informação considerada confidencial sobre o utente. </w:t>
      </w:r>
    </w:p>
    <w:p w14:paraId="6C8AF7B7" w14:textId="77777777" w:rsidR="00D15E04" w:rsidRDefault="00D15E04" w:rsidP="00D15E04"/>
    <w:p w14:paraId="2A4E28BC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7. Segurança:</w:t>
      </w:r>
      <w:r>
        <w:rPr>
          <w:rFonts w:ascii="Calibri" w:hAnsi="Calibri" w:cs="Calibri"/>
          <w:color w:val="000000"/>
          <w:sz w:val="22"/>
          <w:szCs w:val="22"/>
        </w:rPr>
        <w:t xml:space="preserve"> adotamos medidas para a proteção dos dados pessoais arquivados contra perda, destruição, acesso indevido, alteração ou divulgação.</w:t>
      </w:r>
    </w:p>
    <w:p w14:paraId="137D7483" w14:textId="77777777" w:rsidR="00D15E04" w:rsidRDefault="00D15E04" w:rsidP="00D15E04"/>
    <w:p w14:paraId="4EEB929E" w14:textId="77777777" w:rsidR="00D15E04" w:rsidRDefault="00D15E04" w:rsidP="00D15E04">
      <w:pPr>
        <w:pStyle w:val="NormalWeb"/>
        <w:spacing w:before="0" w:beforeAutospacing="0" w:after="0" w:afterAutospacing="0"/>
        <w:ind w:left="-709" w:right="-427"/>
        <w:jc w:val="both"/>
      </w:pPr>
      <w:r>
        <w:rPr>
          <w:rFonts w:ascii="Calibri" w:hAnsi="Calibri" w:cs="Calibri"/>
          <w:b/>
          <w:bCs/>
          <w:color w:val="000000"/>
        </w:rPr>
        <w:t>Tendo lido e compreendido este documento autorizo a recolha, tratamento e conservação dos meus dados pessoais para o(s) seguinte(s) fim/fins:</w:t>
      </w:r>
    </w:p>
    <w:p w14:paraId="3E6486BF" w14:textId="77777777" w:rsidR="00D15E04" w:rsidRDefault="00D15E04" w:rsidP="00D15E04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3971"/>
      </w:tblGrid>
      <w:tr w:rsidR="00D15E04" w14:paraId="6326DD67" w14:textId="77777777" w:rsidTr="00D15E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34F0" w14:textId="77777777" w:rsidR="00D15E04" w:rsidRDefault="00D15E04">
            <w:pPr>
              <w:pStyle w:val="NormalWeb"/>
              <w:spacing w:before="0" w:beforeAutospacing="0" w:after="0" w:afterAutospacing="0"/>
              <w:ind w:left="-2" w:right="68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Para envio de informações relacionadas com as consultas de Psicologia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B613" w14:textId="77777777" w:rsidR="00D15E04" w:rsidRDefault="00D15E0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Para divulgação de eventos da SCMS e envio da Newsletter.</w:t>
            </w:r>
          </w:p>
        </w:tc>
      </w:tr>
      <w:tr w:rsidR="00D15E04" w14:paraId="50E316FF" w14:textId="77777777" w:rsidTr="00D15E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A4D6" w14:textId="77777777" w:rsidR="00D15E04" w:rsidRDefault="00D15E04">
            <w:pPr>
              <w:pStyle w:val="NormalWeb"/>
              <w:spacing w:before="0" w:beforeAutospacing="0" w:after="0" w:afterAutospacing="0"/>
              <w:ind w:left="-2" w:right="68"/>
              <w:jc w:val="center"/>
            </w:pPr>
            <w:r>
              <w:rPr>
                <w:rFonts w:ascii="Calibri" w:hAnsi="Calibri" w:cs="Calibri"/>
                <w:color w:val="000000"/>
              </w:rPr>
              <w:t>Assinatura:</w:t>
            </w:r>
          </w:p>
          <w:p w14:paraId="17A89F94" w14:textId="77777777" w:rsidR="00D15E04" w:rsidRDefault="00D15E04"/>
          <w:p w14:paraId="3AFEB194" w14:textId="77777777" w:rsidR="00D15E04" w:rsidRDefault="00D15E04">
            <w:pPr>
              <w:pStyle w:val="NormalWeb"/>
              <w:spacing w:before="0" w:beforeAutospacing="0" w:after="0" w:afterAutospacing="0"/>
              <w:ind w:left="-2" w:right="68"/>
              <w:jc w:val="center"/>
            </w:pPr>
            <w:r>
              <w:rPr>
                <w:rFonts w:ascii="Calibri" w:hAnsi="Calibri" w:cs="Calibri"/>
                <w:color w:val="000000"/>
              </w:rPr>
              <w:t>_____/_____/_________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592D" w14:textId="77777777" w:rsidR="00D15E04" w:rsidRDefault="00D15E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Assinatura:</w:t>
            </w:r>
          </w:p>
          <w:p w14:paraId="143CE818" w14:textId="77777777" w:rsidR="00D15E04" w:rsidRDefault="00D15E04"/>
          <w:p w14:paraId="7FA0A4E6" w14:textId="77777777" w:rsidR="00D15E04" w:rsidRDefault="00D15E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_____/_____/_________</w:t>
            </w:r>
          </w:p>
        </w:tc>
      </w:tr>
    </w:tbl>
    <w:p w14:paraId="48FEF985" w14:textId="77777777" w:rsidR="00F5242F" w:rsidRDefault="00F5242F"/>
    <w:sectPr w:rsidR="00F52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42D4" w14:textId="77777777" w:rsidR="00022E94" w:rsidRDefault="00022E94" w:rsidP="00B14D4B">
      <w:pPr>
        <w:spacing w:after="0" w:line="240" w:lineRule="auto"/>
      </w:pPr>
      <w:r>
        <w:separator/>
      </w:r>
    </w:p>
  </w:endnote>
  <w:endnote w:type="continuationSeparator" w:id="0">
    <w:p w14:paraId="1A22B5E0" w14:textId="77777777" w:rsidR="00022E94" w:rsidRDefault="00022E94" w:rsidP="00B1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qenSemi-Regular">
    <w:panose1 w:val="02030604040402030403"/>
    <w:charset w:val="00"/>
    <w:family w:val="roman"/>
    <w:notTrueType/>
    <w:pitch w:val="variable"/>
    <w:sig w:usb0="A000006F" w:usb1="0000841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ED98" w14:textId="77777777" w:rsidR="00B8660A" w:rsidRDefault="00B866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4D05" w14:textId="77777777" w:rsidR="00B14D4B" w:rsidRDefault="00B8660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A69629" wp14:editId="5ADB8C51">
              <wp:simplePos x="0" y="0"/>
              <wp:positionH relativeFrom="column">
                <wp:posOffset>4861560</wp:posOffset>
              </wp:positionH>
              <wp:positionV relativeFrom="paragraph">
                <wp:posOffset>-450850</wp:posOffset>
              </wp:positionV>
              <wp:extent cx="2160270" cy="254000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5D626" w14:textId="77777777" w:rsidR="00B8660A" w:rsidRPr="00FE3CC3" w:rsidRDefault="00B8660A" w:rsidP="00B8660A">
                          <w:pPr>
                            <w:rPr>
                              <w:i/>
                              <w:iCs/>
                              <w:color w:val="FFFFFF" w:themeColor="background1"/>
                              <w:sz w:val="19"/>
                              <w:szCs w:val="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E3CC3">
                            <w:rPr>
                              <w:i/>
                              <w:iCs/>
                              <w:color w:val="FFFFFF" w:themeColor="background1"/>
                              <w:sz w:val="19"/>
                              <w:szCs w:val="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Por bem desde 1545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6962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2.8pt;margin-top:-35.5pt;width:170.1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" filled="f" stroked="f">
              <v:textbox>
                <w:txbxContent>
                  <w:p w14:paraId="7E35D626" w14:textId="77777777" w:rsidR="00B8660A" w:rsidRPr="00FE3CC3" w:rsidRDefault="00B8660A" w:rsidP="00B8660A">
                    <w:pPr>
                      <w:rPr>
                        <w:i/>
                        <w:iCs/>
                        <w:color w:val="FFFFFF" w:themeColor="background1"/>
                        <w:sz w:val="19"/>
                        <w:szCs w:val="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E3CC3">
                      <w:rPr>
                        <w:i/>
                        <w:iCs/>
                        <w:color w:val="FFFFFF" w:themeColor="background1"/>
                        <w:sz w:val="19"/>
                        <w:szCs w:val="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Por bem desde 1545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A2EF12" wp14:editId="0CBA51BF">
              <wp:simplePos x="0" y="0"/>
              <wp:positionH relativeFrom="margin">
                <wp:posOffset>4895850</wp:posOffset>
              </wp:positionH>
              <wp:positionV relativeFrom="paragraph">
                <wp:posOffset>-170180</wp:posOffset>
              </wp:positionV>
              <wp:extent cx="1188085" cy="984250"/>
              <wp:effectExtent l="0" t="0" r="12065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6EF95" w14:textId="77777777" w:rsidR="00B8660A" w:rsidRPr="006F12F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Creche das Maçãs</w:t>
                          </w:r>
                        </w:p>
                        <w:p w14:paraId="6041F461" w14:textId="77777777" w:rsidR="00B8660A" w:rsidRPr="00FE3CC3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Praia das Maçãs</w:t>
                          </w:r>
                        </w:p>
                        <w:p w14:paraId="5D49117E" w14:textId="77777777" w:rsidR="00B8660A" w:rsidRPr="006F12F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da Escola, Praia das Maçãs</w:t>
                          </w:r>
                        </w:p>
                        <w:p w14:paraId="5730E9F6" w14:textId="77777777" w:rsidR="00B8660A" w:rsidRPr="006F12F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2705-303 Colares</w:t>
                          </w:r>
                        </w:p>
                        <w:p w14:paraId="0A8C5E62" w14:textId="77777777" w:rsidR="00B8660A" w:rsidRPr="006F12F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21 929 03 30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2EF12" id="_x0000_s1027" type="#_x0000_t202" style="position:absolute;margin-left:385.5pt;margin-top:-13.4pt;width:93.55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" filled="f" stroked="f">
              <v:textbox inset="0,0,0,0">
                <w:txbxContent>
                  <w:p w14:paraId="35A6EF95" w14:textId="77777777" w:rsidR="00B8660A" w:rsidRPr="006F12F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6F12F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Creche das Maçãs</w:t>
                    </w:r>
                  </w:p>
                  <w:p w14:paraId="6041F461" w14:textId="77777777" w:rsidR="00B8660A" w:rsidRPr="00FE3CC3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  <w:sz w:val="14"/>
                        <w:szCs w:val="14"/>
                      </w:rPr>
                    </w:pPr>
                    <w:r w:rsidRPr="006F12F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Praia das Maçãs</w:t>
                    </w:r>
                  </w:p>
                  <w:p w14:paraId="5D49117E" w14:textId="77777777" w:rsidR="00B8660A" w:rsidRPr="006F12F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>Rua da Escola, Praia das Maçãs</w:t>
                    </w:r>
                  </w:p>
                  <w:p w14:paraId="5730E9F6" w14:textId="77777777" w:rsidR="00B8660A" w:rsidRPr="006F12F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>2705-303 Colares</w:t>
                    </w:r>
                  </w:p>
                  <w:p w14:paraId="0A8C5E62" w14:textId="77777777" w:rsidR="00B8660A" w:rsidRPr="006F12F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21 929 03 30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EB572" wp14:editId="14E3C4F0">
              <wp:simplePos x="0" y="0"/>
              <wp:positionH relativeFrom="column">
                <wp:posOffset>3378835</wp:posOffset>
              </wp:positionH>
              <wp:positionV relativeFrom="paragraph">
                <wp:posOffset>-173990</wp:posOffset>
              </wp:positionV>
              <wp:extent cx="1188085" cy="838200"/>
              <wp:effectExtent l="0" t="0" r="1206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11252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J.I. Dra. Maria da Luz Sobral</w:t>
                          </w:r>
                        </w:p>
                        <w:p w14:paraId="0E488685" w14:textId="77777777" w:rsidR="00B8660A" w:rsidRPr="00FE3CC3" w:rsidRDefault="00B8660A" w:rsidP="00B8660A">
                          <w:pPr>
                            <w:tabs>
                              <w:tab w:val="left" w:pos="993"/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Banzão</w:t>
                          </w:r>
                        </w:p>
                        <w:p w14:paraId="0F5D4EAC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Verde Pinho, nº 11</w:t>
                          </w:r>
                        </w:p>
                        <w:p w14:paraId="099FD25D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2705-176 Banzão</w:t>
                          </w:r>
                        </w:p>
                        <w:p w14:paraId="5355DDE6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21 929 02 80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EB572" id="Caixa de texto 5" o:spid="_x0000_s1028" type="#_x0000_t202" style="position:absolute;margin-left:266.05pt;margin-top:-13.7pt;width:93.5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" filled="f" stroked="f">
              <v:textbox inset="0,0,0,0">
                <w:txbxContent>
                  <w:p w14:paraId="10A11252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J.I. Dra. Maria da Luz Sobral</w:t>
                    </w:r>
                  </w:p>
                  <w:p w14:paraId="0E488685" w14:textId="77777777" w:rsidR="00B8660A" w:rsidRPr="00FE3CC3" w:rsidRDefault="00B8660A" w:rsidP="00B8660A">
                    <w:pPr>
                      <w:tabs>
                        <w:tab w:val="left" w:pos="993"/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Banzão</w:t>
                    </w:r>
                  </w:p>
                  <w:p w14:paraId="0F5D4EAC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Rua Verde Pinho, nº 11</w:t>
                    </w:r>
                  </w:p>
                  <w:p w14:paraId="099FD25D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2705-176 Banzão</w:t>
                    </w:r>
                  </w:p>
                  <w:p w14:paraId="5355DDE6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21 929 02 80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6DB98" wp14:editId="7F2316BA">
              <wp:simplePos x="0" y="0"/>
              <wp:positionH relativeFrom="column">
                <wp:posOffset>1692910</wp:posOffset>
              </wp:positionH>
              <wp:positionV relativeFrom="paragraph">
                <wp:posOffset>-179705</wp:posOffset>
              </wp:positionV>
              <wp:extent cx="1181100" cy="793750"/>
              <wp:effectExtent l="0" t="0" r="0" b="63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081E5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Creche e J.I. da Misericórdia</w:t>
                          </w:r>
                        </w:p>
                        <w:p w14:paraId="2653FC58" w14:textId="77777777" w:rsidR="00B8660A" w:rsidRPr="00FE3CC3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Portela de Sintra</w:t>
                          </w:r>
                        </w:p>
                        <w:p w14:paraId="7F0480C0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Vergílio Ferreira, nº 8</w:t>
                          </w:r>
                        </w:p>
                        <w:p w14:paraId="6ACC3C36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2710-717 Portela de Sintra</w:t>
                          </w:r>
                        </w:p>
                        <w:p w14:paraId="382EC433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21 923 19 67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6DB98" id="Caixa de texto 4" o:spid="_x0000_s1029" type="#_x0000_t202" style="position:absolute;margin-left:133.3pt;margin-top:-14.15pt;width:93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" filled="f" stroked="f">
              <v:textbox inset="0,0,0,0">
                <w:txbxContent>
                  <w:p w14:paraId="3A1081E5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Creche e J.I. da Misericórdia</w:t>
                    </w:r>
                  </w:p>
                  <w:p w14:paraId="2653FC58" w14:textId="77777777" w:rsidR="00B8660A" w:rsidRPr="00FE3CC3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Portela de Sintra</w:t>
                    </w:r>
                  </w:p>
                  <w:p w14:paraId="7F0480C0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Rua Vergílio Ferreira, nº 8</w:t>
                    </w:r>
                  </w:p>
                  <w:p w14:paraId="6ACC3C36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2710-717 Portela de Sintra</w:t>
                    </w:r>
                  </w:p>
                  <w:p w14:paraId="382EC433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21 923 19 67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ECD7" wp14:editId="30299826">
              <wp:simplePos x="0" y="0"/>
              <wp:positionH relativeFrom="column">
                <wp:posOffset>-706755</wp:posOffset>
              </wp:positionH>
              <wp:positionV relativeFrom="paragraph">
                <wp:posOffset>-177165</wp:posOffset>
              </wp:positionV>
              <wp:extent cx="2089150" cy="1105535"/>
              <wp:effectExtent l="0" t="0" r="6350" b="1841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5C8C4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Administração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Ação Social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Apoio ao Idoso 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Psicologia</w:t>
                          </w:r>
                        </w:p>
                        <w:p w14:paraId="2DA3F307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Av. Almirante Gago Coutinho, 132-134</w:t>
                          </w:r>
                        </w:p>
                        <w:p w14:paraId="05AF15A2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CESN - Edifício 9, 2710-418 Sintra</w:t>
                          </w:r>
                        </w:p>
                        <w:p w14:paraId="28DDA345" w14:textId="77777777" w:rsidR="00B8660A" w:rsidRPr="005D2441" w:rsidRDefault="00B8660A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21 923 92 70 </w:t>
                          </w:r>
                        </w:p>
                        <w:p w14:paraId="59CD697A" w14:textId="77777777" w:rsidR="00B8660A" w:rsidRPr="005D2441" w:rsidRDefault="00000000" w:rsidP="00B8660A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B8660A" w:rsidRPr="005D2441">
                              <w:rPr>
                                <w:rStyle w:val="Hiperligao"/>
                                <w:rFonts w:ascii="Corbel" w:hAnsi="Corbel" w:cs="Segoe UI Light"/>
                                <w:sz w:val="12"/>
                                <w:szCs w:val="12"/>
                              </w:rPr>
                              <w:t>www.misericordiadesintra.pt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BECD7" id="Caixa de texto 3" o:spid="_x0000_s1030" type="#_x0000_t202" style="position:absolute;margin-left:-55.65pt;margin-top:-13.95pt;width:164.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" filled="f" stroked="f">
              <v:textbox inset="0,0,0,0">
                <w:txbxContent>
                  <w:p w14:paraId="5C75C8C4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Administração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Ação Social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Apoio ao Idoso 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Psicologia</w:t>
                    </w:r>
                  </w:p>
                  <w:p w14:paraId="2DA3F307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Av. Almirante Gago Coutinho, 132-134</w:t>
                    </w:r>
                  </w:p>
                  <w:p w14:paraId="05AF15A2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CESN - Edifício 9, 2710-418 Sintra</w:t>
                    </w:r>
                  </w:p>
                  <w:p w14:paraId="28DDA345" w14:textId="77777777" w:rsidR="00B8660A" w:rsidRPr="005D2441" w:rsidRDefault="00B8660A" w:rsidP="00B8660A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21 923 92 70 </w:t>
                    </w:r>
                  </w:p>
                  <w:p w14:paraId="59CD697A" w14:textId="77777777" w:rsidR="00B8660A" w:rsidRPr="005D2441" w:rsidRDefault="00000000" w:rsidP="00B8660A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hyperlink r:id="rId2" w:history="1">
                      <w:r w:rsidR="00B8660A" w:rsidRPr="005D2441">
                        <w:rPr>
                          <w:rStyle w:val="Hiperligao"/>
                          <w:rFonts w:ascii="Corbel" w:hAnsi="Corbel" w:cs="Segoe UI Light"/>
                          <w:sz w:val="12"/>
                          <w:szCs w:val="12"/>
                        </w:rPr>
                        <w:t>www.misericordiadesintra.pt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6BEAB71" wp14:editId="1BC3FAC6">
              <wp:simplePos x="0" y="0"/>
              <wp:positionH relativeFrom="page">
                <wp:posOffset>5960110</wp:posOffset>
              </wp:positionH>
              <wp:positionV relativeFrom="paragraph">
                <wp:posOffset>-384810</wp:posOffset>
              </wp:positionV>
              <wp:extent cx="1588770" cy="127000"/>
              <wp:effectExtent l="0" t="0" r="11430" b="25400"/>
              <wp:wrapTight wrapText="bothSides">
                <wp:wrapPolygon edited="0">
                  <wp:start x="0" y="0"/>
                  <wp:lineTo x="0" y="22680"/>
                  <wp:lineTo x="21496" y="22680"/>
                  <wp:lineTo x="21496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127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019BD" w14:textId="77777777" w:rsidR="00B8660A" w:rsidRPr="00AE3E00" w:rsidRDefault="00B8660A" w:rsidP="00B8660A">
                          <w:pPr>
                            <w:rPr>
                              <w:rFonts w:ascii="JaqenSemi-Regular" w:hAnsi="JaqenSemi-Regular"/>
                              <w:color w:val="CF172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EAB71" id="_x0000_s1031" type="#_x0000_t202" style="position:absolute;margin-left:469.3pt;margin-top:-30.3pt;width:125.1pt;height:10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" fillcolor="#c00000" strokecolor="#c00000">
              <v:textbox>
                <w:txbxContent>
                  <w:p w14:paraId="17B019BD" w14:textId="77777777" w:rsidR="00B8660A" w:rsidRPr="00AE3E00" w:rsidRDefault="00B8660A" w:rsidP="00B8660A">
                    <w:pPr>
                      <w:rPr>
                        <w:rFonts w:ascii="JaqenSemi-Regular" w:hAnsi="JaqenSemi-Regular"/>
                        <w:color w:val="CF172C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7846E9" wp14:editId="49452F56">
              <wp:simplePos x="0" y="0"/>
              <wp:positionH relativeFrom="column">
                <wp:posOffset>-1200150</wp:posOffset>
              </wp:positionH>
              <wp:positionV relativeFrom="paragraph">
                <wp:posOffset>-384175</wp:posOffset>
              </wp:positionV>
              <wp:extent cx="6413500" cy="127000"/>
              <wp:effectExtent l="0" t="0" r="25400" b="2540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13500" cy="127000"/>
                      </a:xfrm>
                      <a:prstGeom prst="rect">
                        <a:avLst/>
                      </a:prstGeom>
                      <a:solidFill>
                        <a:srgbClr val="2C59A3"/>
                      </a:solidFill>
                      <a:ln>
                        <a:solidFill>
                          <a:srgbClr val="2C59A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56F8" id="Retângulo 7" o:spid="_x0000_s1026" style="position:absolute;margin-left:-94.5pt;margin-top:-30.25pt;width:505pt;height:10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" fillcolor="#2c59a3" strokecolor="#2c59a3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F518" w14:textId="77777777" w:rsidR="00B8660A" w:rsidRDefault="00B866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887D" w14:textId="77777777" w:rsidR="00022E94" w:rsidRDefault="00022E94" w:rsidP="00B14D4B">
      <w:pPr>
        <w:spacing w:after="0" w:line="240" w:lineRule="auto"/>
      </w:pPr>
      <w:r>
        <w:separator/>
      </w:r>
    </w:p>
  </w:footnote>
  <w:footnote w:type="continuationSeparator" w:id="0">
    <w:p w14:paraId="57A6C1C5" w14:textId="77777777" w:rsidR="00022E94" w:rsidRDefault="00022E94" w:rsidP="00B1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784A" w14:textId="77777777" w:rsidR="00B8660A" w:rsidRDefault="00B866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F3EB" w14:textId="77777777" w:rsidR="00B14D4B" w:rsidRDefault="00B14D4B">
    <w:pPr>
      <w:pStyle w:val="Cabealh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8694629" wp14:editId="19B55C67">
          <wp:simplePos x="0" y="0"/>
          <wp:positionH relativeFrom="column">
            <wp:posOffset>-870585</wp:posOffset>
          </wp:positionH>
          <wp:positionV relativeFrom="paragraph">
            <wp:posOffset>-208280</wp:posOffset>
          </wp:positionV>
          <wp:extent cx="1892300" cy="485140"/>
          <wp:effectExtent l="0" t="0" r="0" b="0"/>
          <wp:wrapTight wrapText="bothSides">
            <wp:wrapPolygon edited="0">
              <wp:start x="435" y="0"/>
              <wp:lineTo x="0" y="1696"/>
              <wp:lineTo x="0" y="10178"/>
              <wp:lineTo x="2174" y="20356"/>
              <wp:lineTo x="2392" y="20356"/>
              <wp:lineTo x="3479" y="20356"/>
              <wp:lineTo x="21310" y="18660"/>
              <wp:lineTo x="21310" y="3393"/>
              <wp:lineTo x="5436" y="0"/>
              <wp:lineTo x="43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1445" w14:textId="77777777" w:rsidR="00B8660A" w:rsidRDefault="00B866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4B"/>
    <w:rsid w:val="00022E94"/>
    <w:rsid w:val="000A7208"/>
    <w:rsid w:val="001D7756"/>
    <w:rsid w:val="002B79E5"/>
    <w:rsid w:val="002E5608"/>
    <w:rsid w:val="0035014E"/>
    <w:rsid w:val="005D2441"/>
    <w:rsid w:val="00626715"/>
    <w:rsid w:val="0068387E"/>
    <w:rsid w:val="006F12F1"/>
    <w:rsid w:val="0083066F"/>
    <w:rsid w:val="0091161A"/>
    <w:rsid w:val="00917D82"/>
    <w:rsid w:val="00B14D4B"/>
    <w:rsid w:val="00B8660A"/>
    <w:rsid w:val="00D15E04"/>
    <w:rsid w:val="00D225DC"/>
    <w:rsid w:val="00EE2475"/>
    <w:rsid w:val="00F5242F"/>
    <w:rsid w:val="00F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7125"/>
  <w15:chartTrackingRefBased/>
  <w15:docId w15:val="{5CAD223B-4E76-4ACB-960D-A99A27BD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4D4B"/>
  </w:style>
  <w:style w:type="paragraph" w:styleId="Rodap">
    <w:name w:val="footer"/>
    <w:basedOn w:val="Normal"/>
    <w:link w:val="RodapCarter"/>
    <w:uiPriority w:val="99"/>
    <w:unhideWhenUsed/>
    <w:rsid w:val="00B1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4D4B"/>
  </w:style>
  <w:style w:type="character" w:styleId="Hiperligao">
    <w:name w:val="Hyperlink"/>
    <w:basedOn w:val="Tipodeletrapredefinidodopargrafo"/>
    <w:uiPriority w:val="99"/>
    <w:unhideWhenUsed/>
    <w:rsid w:val="00B14D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8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7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6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5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abel.castelo@misericordiadesintra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ericordiadesintra.pt" TargetMode="External"/><Relationship Id="rId1" Type="http://schemas.openxmlformats.org/officeDocument/2006/relationships/hyperlink" Target="http://www.misericordiadesint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40A3-2934-479E-AF87-9F14A8C1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rios</dc:creator>
  <cp:keywords/>
  <dc:description/>
  <cp:lastModifiedBy>claudio rios</cp:lastModifiedBy>
  <cp:revision>2</cp:revision>
  <dcterms:created xsi:type="dcterms:W3CDTF">2022-10-24T11:49:00Z</dcterms:created>
  <dcterms:modified xsi:type="dcterms:W3CDTF">2022-10-24T11:49:00Z</dcterms:modified>
</cp:coreProperties>
</file>