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00DF" w14:textId="77777777" w:rsidR="00D078FB" w:rsidRPr="001D4D26" w:rsidRDefault="00D078FB" w:rsidP="00D078FB">
      <w:pPr>
        <w:jc w:val="center"/>
        <w:rPr>
          <w:b/>
        </w:rPr>
      </w:pPr>
      <w:r w:rsidRPr="001D4D26">
        <w:rPr>
          <w:b/>
        </w:rPr>
        <w:t xml:space="preserve">DECLARAÇÃO DE CONSENTIMENTO DE DADOS PESSOAIS </w:t>
      </w:r>
    </w:p>
    <w:p w14:paraId="04366CDE" w14:textId="77777777" w:rsidR="00D078FB" w:rsidRPr="001D4D26" w:rsidRDefault="00D078FB" w:rsidP="00D078FB">
      <w:pPr>
        <w:jc w:val="center"/>
        <w:rPr>
          <w:b/>
        </w:rPr>
      </w:pPr>
      <w:r w:rsidRPr="001D4D26">
        <w:rPr>
          <w:b/>
        </w:rPr>
        <w:t>CANDIDATO A EMPREGO</w:t>
      </w:r>
    </w:p>
    <w:p w14:paraId="36FB2BE2" w14:textId="77777777" w:rsidR="00D078FB" w:rsidRDefault="00D078FB" w:rsidP="00D078FB">
      <w:pPr>
        <w:jc w:val="both"/>
      </w:pPr>
    </w:p>
    <w:p w14:paraId="5CCF4F85" w14:textId="77777777" w:rsidR="00D078FB" w:rsidRDefault="00D078FB" w:rsidP="00D078FB">
      <w:pPr>
        <w:jc w:val="both"/>
      </w:pPr>
      <w:r>
        <w:t>Este documento tem como principais objetivos informar os candidatos a emprego sobre a política de proteção de dados pessoais da SCMS, bem como, solicitar o seu consentimento para a respetiva recolha e tratamento.</w:t>
      </w:r>
    </w:p>
    <w:p w14:paraId="182A9A07" w14:textId="77777777" w:rsidR="00D078FB" w:rsidRDefault="00D078FB" w:rsidP="00D078FB">
      <w:pPr>
        <w:jc w:val="both"/>
      </w:pPr>
    </w:p>
    <w:p w14:paraId="3563C9EC" w14:textId="77777777" w:rsidR="00D078FB" w:rsidRDefault="00D078FB" w:rsidP="00D078FB">
      <w:pPr>
        <w:jc w:val="both"/>
      </w:pPr>
      <w:r w:rsidRPr="006A2A0C">
        <w:rPr>
          <w:u w:val="single"/>
        </w:rPr>
        <w:t>1. Finalidade:</w:t>
      </w:r>
      <w:r>
        <w:t xml:space="preserve"> os dados pessoais recolhidos serão usados exclusivamente para processos de recrutamento e seleção de candidatos a emprego à SCMS.</w:t>
      </w:r>
    </w:p>
    <w:p w14:paraId="5046323C" w14:textId="77777777" w:rsidR="00D078FB" w:rsidRDefault="00D078FB" w:rsidP="00D078FB">
      <w:pPr>
        <w:jc w:val="both"/>
      </w:pPr>
    </w:p>
    <w:p w14:paraId="3001F6EC" w14:textId="77777777" w:rsidR="00D078FB" w:rsidRDefault="00D078FB" w:rsidP="00D078FB">
      <w:pPr>
        <w:jc w:val="both"/>
      </w:pPr>
      <w:r w:rsidRPr="006A2A0C">
        <w:rPr>
          <w:u w:val="single"/>
        </w:rPr>
        <w:t>2. Responsável pelo tratamento de dados (informatização e arquivo):</w:t>
      </w:r>
      <w:r>
        <w:t xml:space="preserve"> Petra Cruz, técnica de Recursos Humanos, </w:t>
      </w:r>
      <w:hyperlink r:id="rId6" w:history="1">
        <w:r w:rsidRPr="00506B82">
          <w:rPr>
            <w:rStyle w:val="Hyperlink"/>
          </w:rPr>
          <w:t>recursos.humanos@misericordiadesintra.pt</w:t>
        </w:r>
      </w:hyperlink>
      <w:r w:rsidRPr="00506B82">
        <w:t>, T. 21 923 92 70.</w:t>
      </w:r>
    </w:p>
    <w:p w14:paraId="566A8E61" w14:textId="77777777" w:rsidR="00D078FB" w:rsidRDefault="00D078FB" w:rsidP="00D078FB">
      <w:pPr>
        <w:jc w:val="both"/>
      </w:pPr>
    </w:p>
    <w:p w14:paraId="50E5067D" w14:textId="77777777" w:rsidR="00D078FB" w:rsidRPr="00506B82" w:rsidRDefault="00D078FB" w:rsidP="00D078FB">
      <w:pPr>
        <w:jc w:val="both"/>
      </w:pPr>
      <w:r w:rsidRPr="006A2A0C">
        <w:rPr>
          <w:u w:val="single"/>
        </w:rPr>
        <w:t>3. Destinatários dos dados:</w:t>
      </w:r>
      <w:r>
        <w:t xml:space="preserve"> para além da técnica de Recursos Humanos, estão autorizadas a consultar os dados, no âmbito de processos de recrutamento e seleção, os técnicos envolvidos nos respetivos processos de recrutamento e seleção.</w:t>
      </w:r>
    </w:p>
    <w:p w14:paraId="7D36CEC9" w14:textId="77777777" w:rsidR="00D078FB" w:rsidRDefault="00D078FB" w:rsidP="00D078FB">
      <w:pPr>
        <w:jc w:val="both"/>
      </w:pPr>
    </w:p>
    <w:p w14:paraId="3AA7EC02" w14:textId="77777777" w:rsidR="00D078FB" w:rsidRDefault="00D078FB" w:rsidP="00D078FB">
      <w:pPr>
        <w:jc w:val="both"/>
      </w:pPr>
      <w:r w:rsidRPr="006A2A0C">
        <w:rPr>
          <w:u w:val="single"/>
        </w:rPr>
        <w:t xml:space="preserve"> 3. Prazo de conservação:</w:t>
      </w:r>
      <w:r>
        <w:t xml:space="preserve"> os seus dados serão conservados até ao final do ano civil a que respeita a candidatura. </w:t>
      </w:r>
    </w:p>
    <w:p w14:paraId="5715CD49" w14:textId="77777777" w:rsidR="00D078FB" w:rsidRDefault="00D078FB" w:rsidP="00D078FB">
      <w:pPr>
        <w:jc w:val="both"/>
      </w:pPr>
    </w:p>
    <w:p w14:paraId="7A714B13" w14:textId="77777777" w:rsidR="00D078FB" w:rsidRDefault="00D078FB" w:rsidP="00D078FB">
      <w:pPr>
        <w:jc w:val="both"/>
      </w:pPr>
      <w:r w:rsidRPr="006A2A0C">
        <w:rPr>
          <w:u w:val="single"/>
        </w:rPr>
        <w:t>4. Consulta, retificação e eliminação:</w:t>
      </w:r>
      <w:r>
        <w:t xml:space="preserve"> o titular dos dados tem direito a consultar, atualizar, retificar, limitar, ou eliminar os seus dados, gratuitamente e em qualquer momento, exceto nos casos em que outra legislação imponha a conservação dos dados. </w:t>
      </w:r>
      <w:r w:rsidRPr="002117F0">
        <w:t xml:space="preserve">Tem ainda direito à portabilidade dos dados, </w:t>
      </w:r>
      <w:r>
        <w:t xml:space="preserve">de se opor ao tratamento e </w:t>
      </w:r>
      <w:r w:rsidRPr="004C40F4">
        <w:t>de reclamar junto da Comissão Nacional de Proteção de Dados.</w:t>
      </w:r>
    </w:p>
    <w:p w14:paraId="675A04C5" w14:textId="77777777" w:rsidR="00D078FB" w:rsidRDefault="00D078FB" w:rsidP="00D078FB">
      <w:pPr>
        <w:jc w:val="both"/>
      </w:pPr>
      <w:r>
        <w:t>Para exercer qualquer um destes direitos deverá contactar o Responsável pelo tratamento de dados da SCMS.</w:t>
      </w:r>
    </w:p>
    <w:p w14:paraId="0375F6ED" w14:textId="77777777" w:rsidR="00D078FB" w:rsidRDefault="00D078FB" w:rsidP="00D078FB">
      <w:pPr>
        <w:jc w:val="both"/>
      </w:pPr>
    </w:p>
    <w:p w14:paraId="5F8E9127" w14:textId="77777777" w:rsidR="00D078FB" w:rsidRDefault="00D078FB" w:rsidP="00D078FB">
      <w:pPr>
        <w:jc w:val="both"/>
      </w:pPr>
      <w:r w:rsidRPr="006A2A0C">
        <w:rPr>
          <w:u w:val="single"/>
        </w:rPr>
        <w:t>5. Confidencialidade:</w:t>
      </w:r>
      <w:r>
        <w:t xml:space="preserve"> a SCMS garante a confidencialidade sobre os dados recolhidos.</w:t>
      </w:r>
    </w:p>
    <w:p w14:paraId="7B6361B3" w14:textId="77777777" w:rsidR="00D078FB" w:rsidRDefault="00D078FB" w:rsidP="00D078FB">
      <w:pPr>
        <w:jc w:val="both"/>
      </w:pPr>
    </w:p>
    <w:p w14:paraId="2EA81CBE" w14:textId="77777777" w:rsidR="00D078FB" w:rsidRDefault="00D078FB" w:rsidP="00D078FB">
      <w:pPr>
        <w:jc w:val="both"/>
      </w:pPr>
      <w:r w:rsidRPr="006A2A0C">
        <w:rPr>
          <w:u w:val="single"/>
        </w:rPr>
        <w:t>6. Segurança:</w:t>
      </w:r>
      <w:r>
        <w:t xml:space="preserve"> adotamos medidas para a proteção dos dados pessoais arquivados contra perda, destruição, acesso indevido, alteração ou divulgação.</w:t>
      </w:r>
    </w:p>
    <w:p w14:paraId="026383A9" w14:textId="77777777" w:rsidR="00D078FB" w:rsidRDefault="00D078FB" w:rsidP="00D078FB">
      <w:pPr>
        <w:jc w:val="center"/>
      </w:pPr>
    </w:p>
    <w:p w14:paraId="3EBEADAE" w14:textId="77777777" w:rsidR="00D078FB" w:rsidRDefault="00D078FB" w:rsidP="00D078FB">
      <w:pPr>
        <w:jc w:val="both"/>
      </w:pPr>
      <w:r>
        <w:t>Eu (nome em letra legível) __________________________________________________________________</w:t>
      </w:r>
    </w:p>
    <w:p w14:paraId="3419CA66" w14:textId="77777777" w:rsidR="00D078FB" w:rsidRDefault="00D078FB" w:rsidP="00D078FB">
      <w:pPr>
        <w:jc w:val="both"/>
      </w:pPr>
      <w:r>
        <w:t>_________________________________________________________________________________________, declaro que li e compreendi o conteúdo deste documento e nesse sentido, para efeito da minha candidatura a emprego autorizo a recolha, tratamento e conservação dos meus dados pessoais.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856"/>
      </w:tblGrid>
      <w:tr w:rsidR="00D078FB" w14:paraId="4B1DEC4D" w14:textId="77777777" w:rsidTr="00725897">
        <w:tc>
          <w:tcPr>
            <w:tcW w:w="5381" w:type="dxa"/>
          </w:tcPr>
          <w:p w14:paraId="5C7681E5" w14:textId="77777777" w:rsidR="00D078FB" w:rsidRDefault="00D078FB" w:rsidP="00725897">
            <w:pPr>
              <w:jc w:val="center"/>
            </w:pPr>
          </w:p>
          <w:p w14:paraId="49621C09" w14:textId="77777777" w:rsidR="00D078FB" w:rsidRDefault="00D078FB" w:rsidP="00D078FB">
            <w:pPr>
              <w:jc w:val="center"/>
            </w:pPr>
            <w:r>
              <w:t>_____/_____/________</w:t>
            </w:r>
          </w:p>
        </w:tc>
        <w:tc>
          <w:tcPr>
            <w:tcW w:w="5381" w:type="dxa"/>
          </w:tcPr>
          <w:p w14:paraId="53DA6A0C" w14:textId="77777777" w:rsidR="00D078FB" w:rsidRDefault="00D078FB" w:rsidP="00725897">
            <w:pPr>
              <w:jc w:val="center"/>
            </w:pPr>
          </w:p>
          <w:p w14:paraId="7D2333F5" w14:textId="77777777" w:rsidR="00D078FB" w:rsidRDefault="00D078FB" w:rsidP="00725897">
            <w:pPr>
              <w:jc w:val="center"/>
            </w:pPr>
            <w:r>
              <w:t>_______________________________________________</w:t>
            </w:r>
          </w:p>
          <w:p w14:paraId="4A8D49E5" w14:textId="77777777" w:rsidR="00D078FB" w:rsidRDefault="00D078FB" w:rsidP="00725897">
            <w:pPr>
              <w:jc w:val="center"/>
            </w:pPr>
            <w:r>
              <w:t>Assinatura</w:t>
            </w:r>
          </w:p>
          <w:p w14:paraId="2958B4D4" w14:textId="77777777" w:rsidR="00D078FB" w:rsidRDefault="00D078FB" w:rsidP="00725897">
            <w:pPr>
              <w:jc w:val="both"/>
            </w:pPr>
          </w:p>
        </w:tc>
      </w:tr>
    </w:tbl>
    <w:p w14:paraId="55FF2428" w14:textId="77777777" w:rsidR="002F4353" w:rsidRDefault="003D77C9"/>
    <w:sectPr w:rsidR="002F4353" w:rsidSect="008E53F7">
      <w:headerReference w:type="default" r:id="rId7"/>
      <w:pgSz w:w="11906" w:h="16838"/>
      <w:pgMar w:top="2127" w:right="567" w:bottom="1332" w:left="567" w:header="567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601A" w14:textId="77777777" w:rsidR="003D77C9" w:rsidRDefault="003D77C9">
      <w:r>
        <w:separator/>
      </w:r>
    </w:p>
  </w:endnote>
  <w:endnote w:type="continuationSeparator" w:id="0">
    <w:p w14:paraId="0ACBBE36" w14:textId="77777777" w:rsidR="003D77C9" w:rsidRDefault="003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DD31" w14:textId="77777777" w:rsidR="003D77C9" w:rsidRDefault="003D77C9">
      <w:r>
        <w:separator/>
      </w:r>
    </w:p>
  </w:footnote>
  <w:footnote w:type="continuationSeparator" w:id="0">
    <w:p w14:paraId="14B8CBF2" w14:textId="77777777" w:rsidR="003D77C9" w:rsidRDefault="003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6A0" w14:textId="66D0DD56" w:rsidR="008F7729" w:rsidRDefault="00B26D3A" w:rsidP="008F7729">
    <w:pPr>
      <w:pStyle w:val="Cabealho1"/>
      <w:tabs>
        <w:tab w:val="center" w:pos="4252"/>
        <w:tab w:val="right" w:pos="9180"/>
      </w:tabs>
      <w:ind w:right="-496"/>
    </w:pPr>
    <w:r>
      <w:rPr>
        <w:noProof/>
      </w:rPr>
      <w:drawing>
        <wp:inline distT="0" distB="0" distL="0" distR="0" wp14:anchorId="75C82327" wp14:editId="6A0B67C9">
          <wp:extent cx="2302355" cy="59055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6" cy="59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8FB">
      <w:tab/>
    </w:r>
    <w:r w:rsidR="00D078FB">
      <w:tab/>
    </w:r>
  </w:p>
  <w:p w14:paraId="38C571D1" w14:textId="77777777" w:rsidR="000722D8" w:rsidRPr="008F7729" w:rsidRDefault="003D77C9" w:rsidP="008F7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B"/>
    <w:rsid w:val="001202CB"/>
    <w:rsid w:val="003018A5"/>
    <w:rsid w:val="003D77C9"/>
    <w:rsid w:val="00B26D3A"/>
    <w:rsid w:val="00D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D4A0"/>
  <w15:chartTrackingRefBased/>
  <w15:docId w15:val="{2BCAC655-6838-4B90-8542-5076376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8FB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1"/>
    <w:basedOn w:val="Normal"/>
    <w:next w:val="Normal"/>
    <w:rsid w:val="00D078FB"/>
    <w:pPr>
      <w:keepNext/>
      <w:widowControl/>
      <w:spacing w:before="240" w:after="120"/>
    </w:pPr>
    <w:rPr>
      <w:sz w:val="28"/>
      <w:szCs w:val="28"/>
      <w:lang w:bidi="ar-SA"/>
    </w:rPr>
  </w:style>
  <w:style w:type="paragraph" w:customStyle="1" w:styleId="Rodap1">
    <w:name w:val="Rodapé1"/>
    <w:basedOn w:val="Normal"/>
    <w:rsid w:val="00D078FB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078FB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078FB"/>
    <w:rPr>
      <w:rFonts w:ascii="Palatino Linotype" w:eastAsia="Lucida Sans Unicode" w:hAnsi="Palatino Linotype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D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8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6D3A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26D3A"/>
    <w:rPr>
      <w:rFonts w:ascii="Palatino Linotype" w:eastAsia="Lucida Sans Unicode" w:hAnsi="Palatino Linotyp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s.humanos@misericordiadesintr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carla.barradas</dc:creator>
  <cp:keywords/>
  <dc:description/>
  <cp:lastModifiedBy>Eder Barros</cp:lastModifiedBy>
  <cp:revision>2</cp:revision>
  <dcterms:created xsi:type="dcterms:W3CDTF">2022-03-24T02:23:00Z</dcterms:created>
  <dcterms:modified xsi:type="dcterms:W3CDTF">2022-03-24T02:23:00Z</dcterms:modified>
</cp:coreProperties>
</file>